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986D1" w14:textId="77777777" w:rsidR="00B90072" w:rsidRPr="009C003A" w:rsidRDefault="00B90072" w:rsidP="00B90072">
      <w:pPr>
        <w:jc w:val="center"/>
        <w:rPr>
          <w:b/>
        </w:rPr>
      </w:pPr>
      <w:r w:rsidRPr="009C003A">
        <w:rPr>
          <w:b/>
        </w:rPr>
        <w:t>KENTUCKY READING ASSOCIATION</w:t>
      </w:r>
    </w:p>
    <w:p w14:paraId="09C60740" w14:textId="77777777" w:rsidR="00B90072" w:rsidRDefault="00B90072" w:rsidP="00B90072">
      <w:pPr>
        <w:jc w:val="center"/>
      </w:pPr>
      <w:r>
        <w:t>College or University Research Grant Application</w:t>
      </w:r>
    </w:p>
    <w:p w14:paraId="0D10D787" w14:textId="4FDCD562" w:rsidR="00B90072" w:rsidRDefault="00B90072" w:rsidP="00B90072">
      <w:pPr>
        <w:jc w:val="center"/>
      </w:pPr>
    </w:p>
    <w:p w14:paraId="33A87C42" w14:textId="3ABA65B5" w:rsidR="00B90072" w:rsidRDefault="00B90072" w:rsidP="00B90072">
      <w:pPr>
        <w:tabs>
          <w:tab w:val="left" w:pos="1800"/>
        </w:tabs>
        <w:jc w:val="center"/>
        <w:rPr>
          <w:b/>
        </w:rPr>
      </w:pPr>
      <w:r>
        <w:rPr>
          <w:b/>
        </w:rPr>
        <w:t>DETAILED PROJECT DESCRIPTION</w:t>
      </w:r>
      <w:bookmarkStart w:id="0" w:name="_GoBack"/>
      <w:bookmarkEnd w:id="0"/>
    </w:p>
    <w:p w14:paraId="61B3BB21" w14:textId="77777777" w:rsidR="00B90072" w:rsidRDefault="00B90072" w:rsidP="00B90072">
      <w:pPr>
        <w:tabs>
          <w:tab w:val="left" w:pos="1800"/>
        </w:tabs>
        <w:rPr>
          <w:b/>
        </w:rPr>
      </w:pPr>
    </w:p>
    <w:p w14:paraId="471EC1F2" w14:textId="77777777" w:rsidR="00B90072" w:rsidRDefault="00B90072" w:rsidP="00B90072">
      <w:pPr>
        <w:tabs>
          <w:tab w:val="left" w:pos="1800"/>
        </w:tabs>
      </w:pPr>
      <w:r>
        <w:t>Full Project Title: (150 characters maximum)</w:t>
      </w:r>
    </w:p>
    <w:p w14:paraId="02033C68" w14:textId="77777777" w:rsidR="00B90072" w:rsidRDefault="00B90072" w:rsidP="00B90072">
      <w:pPr>
        <w:tabs>
          <w:tab w:val="left" w:pos="1800"/>
        </w:tabs>
      </w:pPr>
    </w:p>
    <w:p w14:paraId="51310CF0" w14:textId="77777777" w:rsidR="00B90072" w:rsidRDefault="00B90072" w:rsidP="00B90072">
      <w:pPr>
        <w:tabs>
          <w:tab w:val="left" w:pos="1800"/>
        </w:tabs>
      </w:pPr>
      <w:r>
        <w:t>Abstract:  Describe the purpose, method, and potential significance of the proposed research: (700 characters minimum)</w:t>
      </w:r>
    </w:p>
    <w:p w14:paraId="61CA4501" w14:textId="77777777" w:rsidR="00B90072" w:rsidRDefault="00B90072" w:rsidP="00B90072">
      <w:pPr>
        <w:tabs>
          <w:tab w:val="left" w:pos="1800"/>
        </w:tabs>
      </w:pPr>
    </w:p>
    <w:p w14:paraId="27C624D6" w14:textId="77777777" w:rsidR="00B90072" w:rsidRDefault="00B90072" w:rsidP="00B90072">
      <w:pPr>
        <w:tabs>
          <w:tab w:val="left" w:pos="1800"/>
        </w:tabs>
      </w:pPr>
      <w:r>
        <w:t xml:space="preserve">Research Description: The description of the proposed research should be as specific as possible and follow the type of outline used for typical dissertation or sponsored research proposals. The description should be limited to and include the following elements:  </w:t>
      </w:r>
    </w:p>
    <w:p w14:paraId="777FE7AD" w14:textId="77777777" w:rsidR="00B90072" w:rsidRDefault="00B90072" w:rsidP="00B90072">
      <w:pPr>
        <w:tabs>
          <w:tab w:val="left" w:pos="1800"/>
        </w:tabs>
      </w:pPr>
    </w:p>
    <w:p w14:paraId="00E7D20F" w14:textId="77777777" w:rsidR="00B90072" w:rsidRDefault="00B90072" w:rsidP="00B90072">
      <w:pPr>
        <w:numPr>
          <w:ilvl w:val="0"/>
          <w:numId w:val="2"/>
        </w:numPr>
        <w:tabs>
          <w:tab w:val="left" w:pos="1800"/>
        </w:tabs>
      </w:pPr>
      <w:r>
        <w:t xml:space="preserve">Research Question </w:t>
      </w:r>
    </w:p>
    <w:p w14:paraId="587246D0" w14:textId="77777777" w:rsidR="00B90072" w:rsidRDefault="00B90072" w:rsidP="00B90072">
      <w:pPr>
        <w:numPr>
          <w:ilvl w:val="0"/>
          <w:numId w:val="2"/>
        </w:numPr>
        <w:tabs>
          <w:tab w:val="left" w:pos="1800"/>
        </w:tabs>
      </w:pPr>
      <w:r>
        <w:t xml:space="preserve">Rationale </w:t>
      </w:r>
    </w:p>
    <w:p w14:paraId="331390B3" w14:textId="77777777" w:rsidR="00B90072" w:rsidRDefault="00B90072" w:rsidP="00B90072">
      <w:pPr>
        <w:numPr>
          <w:ilvl w:val="0"/>
          <w:numId w:val="2"/>
        </w:numPr>
        <w:tabs>
          <w:tab w:val="left" w:pos="1800"/>
        </w:tabs>
      </w:pPr>
      <w:r>
        <w:t xml:space="preserve">Methodology:  Describe the context and participants for the study. In addition, include the following: </w:t>
      </w:r>
    </w:p>
    <w:p w14:paraId="10A300FE" w14:textId="77777777" w:rsidR="00B90072" w:rsidRDefault="00B90072" w:rsidP="00B90072">
      <w:pPr>
        <w:numPr>
          <w:ilvl w:val="1"/>
          <w:numId w:val="2"/>
        </w:numPr>
        <w:tabs>
          <w:tab w:val="left" w:pos="1800"/>
        </w:tabs>
      </w:pPr>
      <w:r>
        <w:t>Methods – procedures and description</w:t>
      </w:r>
    </w:p>
    <w:p w14:paraId="5869BB35" w14:textId="77777777" w:rsidR="00B90072" w:rsidRPr="00AB36C3" w:rsidRDefault="00B90072" w:rsidP="00B90072">
      <w:pPr>
        <w:numPr>
          <w:ilvl w:val="1"/>
          <w:numId w:val="1"/>
        </w:numPr>
        <w:tabs>
          <w:tab w:val="left" w:pos="1800"/>
        </w:tabs>
        <w:rPr>
          <w:b/>
        </w:rPr>
      </w:pPr>
      <w:r>
        <w:t>Data Collection</w:t>
      </w:r>
    </w:p>
    <w:p w14:paraId="6B3FBD2A" w14:textId="77777777" w:rsidR="00B90072" w:rsidRPr="00AB36C3" w:rsidRDefault="00B90072" w:rsidP="00B90072">
      <w:pPr>
        <w:numPr>
          <w:ilvl w:val="1"/>
          <w:numId w:val="1"/>
        </w:numPr>
        <w:tabs>
          <w:tab w:val="left" w:pos="1800"/>
        </w:tabs>
        <w:rPr>
          <w:b/>
        </w:rPr>
      </w:pPr>
      <w:r>
        <w:t>Instrumentation</w:t>
      </w:r>
    </w:p>
    <w:p w14:paraId="0748D718" w14:textId="77777777" w:rsidR="00B90072" w:rsidRPr="00B560D8" w:rsidRDefault="00B90072" w:rsidP="00B90072">
      <w:pPr>
        <w:numPr>
          <w:ilvl w:val="1"/>
          <w:numId w:val="1"/>
        </w:numPr>
        <w:tabs>
          <w:tab w:val="left" w:pos="1800"/>
        </w:tabs>
        <w:rPr>
          <w:b/>
        </w:rPr>
      </w:pPr>
      <w:r>
        <w:t>Data Analysis – framework and procedures</w:t>
      </w:r>
    </w:p>
    <w:p w14:paraId="10705750" w14:textId="77777777" w:rsidR="00B90072" w:rsidRPr="00E91538" w:rsidRDefault="00B90072" w:rsidP="00B90072">
      <w:pPr>
        <w:numPr>
          <w:ilvl w:val="1"/>
          <w:numId w:val="1"/>
        </w:numPr>
        <w:tabs>
          <w:tab w:val="left" w:pos="1800"/>
        </w:tabs>
        <w:rPr>
          <w:b/>
        </w:rPr>
      </w:pPr>
      <w:r>
        <w:t>Detailed timeline and work plan</w:t>
      </w:r>
    </w:p>
    <w:p w14:paraId="40D25641" w14:textId="77777777" w:rsidR="00B90072" w:rsidRDefault="00B90072" w:rsidP="00B90072">
      <w:pPr>
        <w:numPr>
          <w:ilvl w:val="0"/>
          <w:numId w:val="1"/>
        </w:numPr>
        <w:tabs>
          <w:tab w:val="left" w:pos="1800"/>
        </w:tabs>
      </w:pPr>
      <w:r>
        <w:t xml:space="preserve">Bibliography: Provide complete bibliographic information for all sources cited in the research proposal. </w:t>
      </w:r>
    </w:p>
    <w:p w14:paraId="6043CC4F" w14:textId="659A8C20" w:rsidR="00B90072" w:rsidRDefault="00B90072" w:rsidP="00B90072">
      <w:pPr>
        <w:numPr>
          <w:ilvl w:val="0"/>
          <w:numId w:val="1"/>
        </w:numPr>
        <w:tabs>
          <w:tab w:val="left" w:pos="1800"/>
        </w:tabs>
      </w:pPr>
      <w:r>
        <w:t xml:space="preserve">Budget:  Describe and explain the rationale for each budget line item.  Enter “0” in amount and “none” in descriptor if necessary.  </w:t>
      </w:r>
    </w:p>
    <w:p w14:paraId="2401E498" w14:textId="77777777" w:rsidR="00B90072" w:rsidRDefault="00B90072" w:rsidP="00B90072">
      <w:pPr>
        <w:numPr>
          <w:ilvl w:val="1"/>
          <w:numId w:val="1"/>
        </w:numPr>
        <w:tabs>
          <w:tab w:val="left" w:pos="1800"/>
        </w:tabs>
      </w:pPr>
      <w:r>
        <w:t>Personnel Amount:</w:t>
      </w:r>
    </w:p>
    <w:p w14:paraId="77AB524A" w14:textId="77777777" w:rsidR="00B90072" w:rsidRDefault="00B90072" w:rsidP="00B90072">
      <w:pPr>
        <w:numPr>
          <w:ilvl w:val="1"/>
          <w:numId w:val="1"/>
        </w:numPr>
        <w:tabs>
          <w:tab w:val="left" w:pos="1800"/>
        </w:tabs>
      </w:pPr>
      <w:r>
        <w:t>Personnel Description and Rationale</w:t>
      </w:r>
      <w:proofErr w:type="gramStart"/>
      <w:r>
        <w:t>:  (</w:t>
      </w:r>
      <w:proofErr w:type="gramEnd"/>
      <w:r>
        <w:t>200 characters maximum)</w:t>
      </w:r>
    </w:p>
    <w:p w14:paraId="0280CE22" w14:textId="77777777" w:rsidR="00B90072" w:rsidRDefault="00B90072" w:rsidP="00B90072">
      <w:pPr>
        <w:numPr>
          <w:ilvl w:val="1"/>
          <w:numId w:val="1"/>
        </w:numPr>
        <w:tabs>
          <w:tab w:val="left" w:pos="1800"/>
        </w:tabs>
      </w:pPr>
      <w:r>
        <w:t>Materials Amount:</w:t>
      </w:r>
    </w:p>
    <w:p w14:paraId="22709B89" w14:textId="77777777" w:rsidR="00B90072" w:rsidRDefault="00B90072" w:rsidP="00B90072">
      <w:pPr>
        <w:numPr>
          <w:ilvl w:val="1"/>
          <w:numId w:val="1"/>
        </w:numPr>
        <w:tabs>
          <w:tab w:val="left" w:pos="1800"/>
        </w:tabs>
      </w:pPr>
      <w:r>
        <w:t>Materials Description and Rationale: (200 characters maximum)</w:t>
      </w:r>
    </w:p>
    <w:p w14:paraId="550B9E8D" w14:textId="77777777" w:rsidR="00B90072" w:rsidRDefault="00B90072" w:rsidP="00B90072">
      <w:pPr>
        <w:numPr>
          <w:ilvl w:val="1"/>
          <w:numId w:val="1"/>
        </w:numPr>
        <w:tabs>
          <w:tab w:val="left" w:pos="1800"/>
        </w:tabs>
      </w:pPr>
      <w:r>
        <w:t>Travel Amount:</w:t>
      </w:r>
    </w:p>
    <w:p w14:paraId="39CE7884" w14:textId="77777777" w:rsidR="00B90072" w:rsidRDefault="00B90072" w:rsidP="00B90072">
      <w:pPr>
        <w:numPr>
          <w:ilvl w:val="1"/>
          <w:numId w:val="1"/>
        </w:numPr>
        <w:tabs>
          <w:tab w:val="left" w:pos="1800"/>
        </w:tabs>
      </w:pPr>
      <w:r>
        <w:t>Travel Description and Rationale: (200 characters maximum)</w:t>
      </w:r>
    </w:p>
    <w:p w14:paraId="40F22C01" w14:textId="77777777" w:rsidR="00B90072" w:rsidRDefault="00B90072" w:rsidP="00B90072">
      <w:pPr>
        <w:numPr>
          <w:ilvl w:val="1"/>
          <w:numId w:val="1"/>
        </w:numPr>
        <w:tabs>
          <w:tab w:val="left" w:pos="1800"/>
        </w:tabs>
      </w:pPr>
      <w:r>
        <w:t>Technology Amount (</w:t>
      </w:r>
      <w:r w:rsidRPr="00180D05">
        <w:t>limited to 25% of budget</w:t>
      </w:r>
      <w:r>
        <w:t xml:space="preserve"> and for the purpose of collection or data analysis):</w:t>
      </w:r>
    </w:p>
    <w:p w14:paraId="258F0A37" w14:textId="77777777" w:rsidR="00B90072" w:rsidRDefault="00B90072" w:rsidP="00B90072">
      <w:pPr>
        <w:numPr>
          <w:ilvl w:val="1"/>
          <w:numId w:val="1"/>
        </w:numPr>
        <w:tabs>
          <w:tab w:val="left" w:pos="1800"/>
        </w:tabs>
      </w:pPr>
      <w:r>
        <w:t>Computer Description and Rationale: (200 characters maximum)</w:t>
      </w:r>
    </w:p>
    <w:p w14:paraId="7B87B060" w14:textId="77777777" w:rsidR="00B90072" w:rsidRDefault="00B90072" w:rsidP="00B90072">
      <w:pPr>
        <w:numPr>
          <w:ilvl w:val="1"/>
          <w:numId w:val="1"/>
        </w:numPr>
        <w:tabs>
          <w:tab w:val="left" w:pos="1800"/>
        </w:tabs>
      </w:pPr>
      <w:r>
        <w:t>Office Expenses Amount:</w:t>
      </w:r>
    </w:p>
    <w:p w14:paraId="1F864F42" w14:textId="77777777" w:rsidR="00B90072" w:rsidRDefault="00B90072" w:rsidP="00B90072">
      <w:pPr>
        <w:numPr>
          <w:ilvl w:val="1"/>
          <w:numId w:val="1"/>
        </w:numPr>
        <w:tabs>
          <w:tab w:val="left" w:pos="1800"/>
        </w:tabs>
      </w:pPr>
      <w:r>
        <w:t>Office Description and Rationale: (200 characters maximum)</w:t>
      </w:r>
    </w:p>
    <w:p w14:paraId="7E9B5E88" w14:textId="77777777" w:rsidR="00B90072" w:rsidRDefault="00B90072" w:rsidP="00B90072">
      <w:pPr>
        <w:numPr>
          <w:ilvl w:val="1"/>
          <w:numId w:val="1"/>
        </w:numPr>
        <w:tabs>
          <w:tab w:val="left" w:pos="1800"/>
        </w:tabs>
      </w:pPr>
      <w:proofErr w:type="gramStart"/>
      <w:r>
        <w:t>Other</w:t>
      </w:r>
      <w:proofErr w:type="gramEnd"/>
      <w:r>
        <w:t xml:space="preserve"> Amount:</w:t>
      </w:r>
    </w:p>
    <w:p w14:paraId="29867328" w14:textId="77777777" w:rsidR="00B90072" w:rsidRDefault="00B90072" w:rsidP="00B90072">
      <w:pPr>
        <w:numPr>
          <w:ilvl w:val="1"/>
          <w:numId w:val="1"/>
        </w:numPr>
        <w:tabs>
          <w:tab w:val="left" w:pos="1800"/>
        </w:tabs>
      </w:pPr>
      <w:r>
        <w:t>Other Description and Rationale</w:t>
      </w:r>
      <w:proofErr w:type="gramStart"/>
      <w:r>
        <w:t>:  (</w:t>
      </w:r>
      <w:proofErr w:type="gramEnd"/>
      <w:r>
        <w:t>200 characters maximum)</w:t>
      </w:r>
    </w:p>
    <w:p w14:paraId="25FC80CD" w14:textId="77777777" w:rsidR="00B90072" w:rsidRDefault="00B90072" w:rsidP="00B90072">
      <w:pPr>
        <w:numPr>
          <w:ilvl w:val="1"/>
          <w:numId w:val="1"/>
        </w:numPr>
        <w:tabs>
          <w:tab w:val="left" w:pos="1800"/>
        </w:tabs>
      </w:pPr>
      <w:r>
        <w:t>Amount of Outside funding (if this grant is combined with a larger grant):</w:t>
      </w:r>
    </w:p>
    <w:p w14:paraId="62E605F2" w14:textId="77777777" w:rsidR="00B90072" w:rsidRDefault="00B90072" w:rsidP="00B90072">
      <w:pPr>
        <w:numPr>
          <w:ilvl w:val="1"/>
          <w:numId w:val="1"/>
        </w:numPr>
        <w:tabs>
          <w:tab w:val="left" w:pos="1800"/>
        </w:tabs>
      </w:pPr>
      <w:r>
        <w:t>Sources of Outside Project-Related Funding (if none, enter “none”)</w:t>
      </w:r>
    </w:p>
    <w:p w14:paraId="2D7F0E13" w14:textId="77777777" w:rsidR="00B90072" w:rsidRDefault="00B90072" w:rsidP="00B90072">
      <w:pPr>
        <w:numPr>
          <w:ilvl w:val="1"/>
          <w:numId w:val="1"/>
        </w:numPr>
        <w:tabs>
          <w:tab w:val="left" w:pos="1800"/>
        </w:tabs>
      </w:pPr>
      <w:r>
        <w:t>Total Project Budget:</w:t>
      </w:r>
    </w:p>
    <w:p w14:paraId="65F2EE2F" w14:textId="77777777" w:rsidR="00B90072" w:rsidRDefault="00B90072" w:rsidP="00B90072">
      <w:pPr>
        <w:jc w:val="center"/>
      </w:pPr>
    </w:p>
    <w:p w14:paraId="408DE3BE" w14:textId="77777777" w:rsidR="000D10D7" w:rsidRDefault="00B90072" w:rsidP="00B90072">
      <w:pPr>
        <w:jc w:val="center"/>
      </w:pPr>
    </w:p>
    <w:sectPr w:rsidR="000D10D7" w:rsidSect="005E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6F38"/>
    <w:multiLevelType w:val="hybridMultilevel"/>
    <w:tmpl w:val="2528D20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AF517DB"/>
    <w:multiLevelType w:val="hybridMultilevel"/>
    <w:tmpl w:val="962828D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2"/>
    <w:rsid w:val="005E7DA8"/>
    <w:rsid w:val="00B90072"/>
    <w:rsid w:val="00C7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79B2"/>
  <w15:chartTrackingRefBased/>
  <w15:docId w15:val="{ECF618F6-AF23-2B42-B8A3-A2145A16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Zachary A.</dc:creator>
  <cp:keywords/>
  <dc:description/>
  <cp:lastModifiedBy>Combs, Zachary A.</cp:lastModifiedBy>
  <cp:revision>1</cp:revision>
  <dcterms:created xsi:type="dcterms:W3CDTF">2020-02-20T02:20:00Z</dcterms:created>
  <dcterms:modified xsi:type="dcterms:W3CDTF">2020-02-20T02:23:00Z</dcterms:modified>
</cp:coreProperties>
</file>